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1:</w:t>
      </w:r>
    </w:p>
    <w:tbl>
      <w:tblPr>
        <w:tblStyle w:val="4"/>
        <w:tblpPr w:leftFromText="180" w:rightFromText="180" w:vertAnchor="page" w:horzAnchor="page" w:tblpX="1935" w:tblpY="2943"/>
        <w:tblW w:w="7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4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4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名额分配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lang w:eastAsia="zh-CN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数学与物理科学学院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环境工程学院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食品（生物）工程学院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  <w:t>总    计</w:t>
            </w:r>
          </w:p>
        </w:tc>
        <w:tc>
          <w:tcPr>
            <w:tcW w:w="4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ind w:firstLine="1606" w:firstLineChars="500"/>
        <w:jc w:val="left"/>
        <w:rPr>
          <w:rFonts w:asciiTheme="majorEastAsia" w:hAnsiTheme="majorEastAsia" w:eastAsiaTheme="majorEastAsia" w:cs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2019年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度“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自强之星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名额分配表</w:t>
      </w:r>
    </w:p>
    <w:p>
      <w:pPr>
        <w:ind w:firstLine="900" w:firstLineChars="250"/>
        <w:jc w:val="left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rPr>
          <w:rFonts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5762"/>
    <w:rsid w:val="000810C6"/>
    <w:rsid w:val="001A2C23"/>
    <w:rsid w:val="002D1CCC"/>
    <w:rsid w:val="003F42EC"/>
    <w:rsid w:val="00437841"/>
    <w:rsid w:val="006E0584"/>
    <w:rsid w:val="00723EBD"/>
    <w:rsid w:val="0090270B"/>
    <w:rsid w:val="00993EAC"/>
    <w:rsid w:val="00C31E76"/>
    <w:rsid w:val="00D73502"/>
    <w:rsid w:val="00DC7DBB"/>
    <w:rsid w:val="00FA5762"/>
    <w:rsid w:val="056250DC"/>
    <w:rsid w:val="09CD5682"/>
    <w:rsid w:val="0B3D069F"/>
    <w:rsid w:val="0C9E569B"/>
    <w:rsid w:val="0DC60F7D"/>
    <w:rsid w:val="1A105123"/>
    <w:rsid w:val="262E275C"/>
    <w:rsid w:val="34106AF5"/>
    <w:rsid w:val="34880E6E"/>
    <w:rsid w:val="3BEC49E5"/>
    <w:rsid w:val="3E3C2532"/>
    <w:rsid w:val="4DF304EC"/>
    <w:rsid w:val="56CF4536"/>
    <w:rsid w:val="57771B73"/>
    <w:rsid w:val="61877191"/>
    <w:rsid w:val="621930B0"/>
    <w:rsid w:val="6E1A397F"/>
    <w:rsid w:val="70D8011E"/>
    <w:rsid w:val="72A64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2019-10-16T09:37:00Z</dcterms:created>
  <dc:creator>Administrator</dc:creator>
  <cp:lastModifiedBy>宝贝帅帅</cp:lastModifiedBy>
  <dcterms:modified xsi:type="dcterms:W3CDTF">2019-10-18T09:07:46Z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